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46E5" w:rsidRDefault="004846E5">
      <w:r>
        <w:t>Zanta Eliza</w:t>
      </w:r>
      <w:r w:rsidR="00093FD4">
        <w:t xml:space="preserve">beth Hofmeyr CV (English) 2018 </w:t>
      </w:r>
      <w:bookmarkStart w:id="0" w:name="_GoBack"/>
      <w:bookmarkEnd w:id="0"/>
      <w:r>
        <w:t xml:space="preserve"> </w:t>
      </w:r>
    </w:p>
    <w:p w:rsidR="004846E5" w:rsidRDefault="004846E5"/>
    <w:p w:rsidR="004846E5" w:rsidRDefault="004846E5">
      <w:r>
        <w:t xml:space="preserve">Zanta Hofmeyr was born and raised in Johannesburg. She is the eldest of eight children of Jan and Elma Hofmeyr (née van </w:t>
      </w:r>
      <w:proofErr w:type="spellStart"/>
      <w:r>
        <w:t>Niekerk</w:t>
      </w:r>
      <w:proofErr w:type="spellEnd"/>
      <w:r>
        <w:t>).</w:t>
      </w:r>
    </w:p>
    <w:p w:rsidR="004846E5" w:rsidRDefault="004846E5"/>
    <w:p w:rsidR="002C752F" w:rsidRDefault="004846E5">
      <w:r>
        <w:t>Zanta is one of South Africa’s most renowned violinists. She first started with piano les</w:t>
      </w:r>
      <w:r w:rsidR="00870AE8">
        <w:t xml:space="preserve">sons at the age of 7 and at </w:t>
      </w:r>
      <w:r>
        <w:t xml:space="preserve">10 she started violin lessons with Eva </w:t>
      </w:r>
      <w:proofErr w:type="spellStart"/>
      <w:r>
        <w:t>Jeskova</w:t>
      </w:r>
      <w:proofErr w:type="spellEnd"/>
      <w:r>
        <w:t xml:space="preserve">. From age 13 she continued her violin studies with </w:t>
      </w:r>
      <w:r w:rsidR="00FA2D00">
        <w:t xml:space="preserve">Vincent </w:t>
      </w:r>
      <w:proofErr w:type="spellStart"/>
      <w:r w:rsidR="00FA2D00">
        <w:t>Frittelli</w:t>
      </w:r>
      <w:proofErr w:type="spellEnd"/>
      <w:r>
        <w:t>. During this period her chamber music mentors were Betty Pack and Alan Solomon.</w:t>
      </w:r>
      <w:r w:rsidR="002023C7">
        <w:t xml:space="preserve"> </w:t>
      </w:r>
      <w:r>
        <w:t>Her firs</w:t>
      </w:r>
      <w:r w:rsidR="00870AE8">
        <w:t xml:space="preserve">t concerto appearance was at </w:t>
      </w:r>
      <w:r>
        <w:t xml:space="preserve">14 in a performance of the </w:t>
      </w:r>
      <w:proofErr w:type="spellStart"/>
      <w:r>
        <w:t>Wieniawski</w:t>
      </w:r>
      <w:proofErr w:type="spellEnd"/>
      <w:r>
        <w:t xml:space="preserve"> Concerto in d minor.</w:t>
      </w:r>
    </w:p>
    <w:p w:rsidR="002023C7" w:rsidRDefault="002023C7"/>
    <w:p w:rsidR="002023C7" w:rsidRDefault="002023C7">
      <w:r>
        <w:t xml:space="preserve">She left for the United States at the age of 17, made possible by her winning several competitions, to study at the Juilliard School of Music in New York with renowned teachers Dorothy Delay, Masao Kawasaki and </w:t>
      </w:r>
      <w:proofErr w:type="spellStart"/>
      <w:r>
        <w:t>Hyo</w:t>
      </w:r>
      <w:proofErr w:type="spellEnd"/>
      <w:r>
        <w:t xml:space="preserve"> Kang. After graduating from Juilliard she made her New York debut as winner of the Artists International competition in 1985 at the </w:t>
      </w:r>
      <w:r w:rsidRPr="00870AE8">
        <w:t>Weill recital Hall</w:t>
      </w:r>
      <w:r>
        <w:t xml:space="preserve"> (part of the </w:t>
      </w:r>
      <w:r w:rsidRPr="00870AE8">
        <w:t>Carnegie Hall</w:t>
      </w:r>
      <w:r>
        <w:t>).</w:t>
      </w:r>
    </w:p>
    <w:p w:rsidR="002023C7" w:rsidRDefault="002023C7">
      <w:r>
        <w:t>Since her return from the United States later that year, she has been a prolific performer and teacher in South Africa and abroad. Apart from performin</w:t>
      </w:r>
      <w:r w:rsidR="00870AE8">
        <w:t>g annually in recitals with various</w:t>
      </w:r>
      <w:r w:rsidR="007D7875">
        <w:t xml:space="preserve"> pianists she also appears</w:t>
      </w:r>
      <w:r>
        <w:t xml:space="preserve"> regularly as soloist with the different symp</w:t>
      </w:r>
      <w:r w:rsidR="007D7875">
        <w:t xml:space="preserve">hony orchestras in South Africa playing concerti by Barber, Beethoven, Britten, Brahms, Bruch, Mendelssohn, Mozart and </w:t>
      </w:r>
      <w:proofErr w:type="spellStart"/>
      <w:r w:rsidR="007D7875">
        <w:t>Wieniawski</w:t>
      </w:r>
      <w:proofErr w:type="spellEnd"/>
      <w:r w:rsidR="007D7875">
        <w:t>. A strong proponent of new compositions, she gave the South African première performance of ‘</w:t>
      </w:r>
      <w:proofErr w:type="spellStart"/>
      <w:r w:rsidR="007D7875">
        <w:rPr>
          <w:i/>
        </w:rPr>
        <w:t>Raptus</w:t>
      </w:r>
      <w:proofErr w:type="spellEnd"/>
      <w:r w:rsidR="007D7875">
        <w:rPr>
          <w:i/>
        </w:rPr>
        <w:t>’</w:t>
      </w:r>
      <w:r w:rsidR="007D7875">
        <w:t xml:space="preserve"> </w:t>
      </w:r>
      <w:r w:rsidR="003A5E97">
        <w:t xml:space="preserve">by composer </w:t>
      </w:r>
      <w:proofErr w:type="spellStart"/>
      <w:r w:rsidR="003A5E97">
        <w:t>Hendrik</w:t>
      </w:r>
      <w:proofErr w:type="spellEnd"/>
      <w:r w:rsidR="003A5E97">
        <w:t xml:space="preserve"> </w:t>
      </w:r>
      <w:proofErr w:type="gramStart"/>
      <w:r w:rsidR="003A5E97">
        <w:t xml:space="preserve">Hofmeyr </w:t>
      </w:r>
      <w:r w:rsidR="007D7875">
        <w:t xml:space="preserve"> with</w:t>
      </w:r>
      <w:proofErr w:type="gramEnd"/>
      <w:r w:rsidR="007D7875">
        <w:t xml:space="preserve"> the Cape Philharmonic orchestra in 2002 and the Johannesburg Philharmonic orchestra in 2005 as well as his ‘</w:t>
      </w:r>
      <w:proofErr w:type="spellStart"/>
      <w:r w:rsidR="007D7875">
        <w:rPr>
          <w:i/>
        </w:rPr>
        <w:t>Nelle</w:t>
      </w:r>
      <w:proofErr w:type="spellEnd"/>
      <w:r w:rsidR="007D7875">
        <w:rPr>
          <w:i/>
        </w:rPr>
        <w:t xml:space="preserve"> </w:t>
      </w:r>
      <w:proofErr w:type="spellStart"/>
      <w:r w:rsidR="007D7875">
        <w:rPr>
          <w:i/>
        </w:rPr>
        <w:t>mani</w:t>
      </w:r>
      <w:proofErr w:type="spellEnd"/>
      <w:r w:rsidR="007D7875">
        <w:rPr>
          <w:i/>
        </w:rPr>
        <w:t xml:space="preserve"> </w:t>
      </w:r>
      <w:proofErr w:type="spellStart"/>
      <w:r w:rsidR="007D7875">
        <w:rPr>
          <w:i/>
        </w:rPr>
        <w:t>d’Amduscias</w:t>
      </w:r>
      <w:proofErr w:type="spellEnd"/>
      <w:r w:rsidR="007D7875">
        <w:rPr>
          <w:i/>
        </w:rPr>
        <w:t xml:space="preserve">’ </w:t>
      </w:r>
      <w:r w:rsidR="007D7875" w:rsidRPr="007D7875">
        <w:t>for solo violin in 2007 in Johannesburg</w:t>
      </w:r>
      <w:r w:rsidR="007D7875">
        <w:rPr>
          <w:i/>
        </w:rPr>
        <w:t>.</w:t>
      </w:r>
      <w:r w:rsidR="007D7875">
        <w:t xml:space="preserve"> In 2008 she collaborated with SAMRO (South African Music Rights </w:t>
      </w:r>
      <w:proofErr w:type="spellStart"/>
      <w:r w:rsidR="007D7875">
        <w:t>Organisation</w:t>
      </w:r>
      <w:proofErr w:type="spellEnd"/>
      <w:r w:rsidR="007D7875">
        <w:t xml:space="preserve">) to commission </w:t>
      </w:r>
      <w:proofErr w:type="spellStart"/>
      <w:r w:rsidR="007D7875">
        <w:t>Hendrik</w:t>
      </w:r>
      <w:proofErr w:type="spellEnd"/>
      <w:r w:rsidR="007D7875">
        <w:t xml:space="preserve"> Hofmeyr to write his first violin-and-piano sonata</w:t>
      </w:r>
      <w:r w:rsidR="00C85BF1">
        <w:t>. He dedicated the work to h</w:t>
      </w:r>
      <w:r w:rsidR="00870AE8">
        <w:t>er and pianist Malcolm Nay. T</w:t>
      </w:r>
      <w:r w:rsidR="00C85BF1">
        <w:t xml:space="preserve">hey premièred the work at the </w:t>
      </w:r>
      <w:proofErr w:type="spellStart"/>
      <w:r w:rsidR="00C85BF1">
        <w:t>Aardkl</w:t>
      </w:r>
      <w:r w:rsidR="00FA2D00">
        <w:t>op</w:t>
      </w:r>
      <w:proofErr w:type="spellEnd"/>
      <w:r w:rsidR="00FA2D00">
        <w:t xml:space="preserve"> Arts Festival in October 2008</w:t>
      </w:r>
      <w:r w:rsidR="00C85BF1">
        <w:t>.</w:t>
      </w:r>
    </w:p>
    <w:p w:rsidR="00FA2D00" w:rsidRDefault="00C85BF1">
      <w:r>
        <w:t xml:space="preserve">The British composer, Richard </w:t>
      </w:r>
      <w:proofErr w:type="spellStart"/>
      <w:r>
        <w:t>Pantcheff</w:t>
      </w:r>
      <w:proofErr w:type="spellEnd"/>
      <w:r>
        <w:t xml:space="preserve"> also wrote and</w:t>
      </w:r>
      <w:r w:rsidR="00FA2D00">
        <w:t xml:space="preserve"> dedicated his </w:t>
      </w:r>
    </w:p>
    <w:p w:rsidR="00C85BF1" w:rsidRDefault="00FA2D00">
      <w:proofErr w:type="gramStart"/>
      <w:r>
        <w:t>S</w:t>
      </w:r>
      <w:r w:rsidR="00C85BF1">
        <w:t>onata</w:t>
      </w:r>
      <w:r>
        <w:t xml:space="preserve"> for violin and organ</w:t>
      </w:r>
      <w:r w:rsidR="00C85BF1">
        <w:t xml:space="preserve"> to her and organist </w:t>
      </w:r>
      <w:proofErr w:type="spellStart"/>
      <w:r w:rsidR="00C85BF1">
        <w:t>Wim</w:t>
      </w:r>
      <w:proofErr w:type="spellEnd"/>
      <w:r w:rsidR="00C85BF1">
        <w:t xml:space="preserve"> </w:t>
      </w:r>
      <w:proofErr w:type="spellStart"/>
      <w:r w:rsidR="00C85BF1">
        <w:t>Viljoen</w:t>
      </w:r>
      <w:proofErr w:type="spellEnd"/>
      <w:r w:rsidR="00C85BF1">
        <w:t>.</w:t>
      </w:r>
      <w:proofErr w:type="gramEnd"/>
      <w:r w:rsidR="00C85BF1">
        <w:t xml:space="preserve"> They gave the first performance of the work in 2010 at the Dutch Reformed Church </w:t>
      </w:r>
      <w:proofErr w:type="spellStart"/>
      <w:r w:rsidR="00C85BF1">
        <w:t>Universiteitsoord</w:t>
      </w:r>
      <w:proofErr w:type="spellEnd"/>
      <w:r w:rsidR="00C85BF1">
        <w:t xml:space="preserve"> in Pretoria. She also performed works by Jeanne </w:t>
      </w:r>
      <w:proofErr w:type="spellStart"/>
      <w:r w:rsidR="00C85BF1">
        <w:t>Zaidel-Rudolphe</w:t>
      </w:r>
      <w:proofErr w:type="spellEnd"/>
      <w:r w:rsidR="00C85BF1">
        <w:t xml:space="preserve">, Hans </w:t>
      </w:r>
      <w:proofErr w:type="spellStart"/>
      <w:r w:rsidR="00C85BF1">
        <w:t>Roosenschoon</w:t>
      </w:r>
      <w:proofErr w:type="spellEnd"/>
      <w:r w:rsidR="00C85BF1">
        <w:t xml:space="preserve">, </w:t>
      </w:r>
      <w:proofErr w:type="spellStart"/>
      <w:r w:rsidR="00C85BF1">
        <w:t>Stefans</w:t>
      </w:r>
      <w:proofErr w:type="spellEnd"/>
      <w:r w:rsidR="00C85BF1">
        <w:t xml:space="preserve"> </w:t>
      </w:r>
      <w:proofErr w:type="spellStart"/>
      <w:r w:rsidR="00C85BF1">
        <w:t>Grové</w:t>
      </w:r>
      <w:proofErr w:type="spellEnd"/>
      <w:r w:rsidR="00C85BF1">
        <w:t xml:space="preserve"> and the Maltese composer </w:t>
      </w:r>
      <w:proofErr w:type="spellStart"/>
      <w:r w:rsidR="00C85BF1">
        <w:t>Camillieri</w:t>
      </w:r>
      <w:proofErr w:type="spellEnd"/>
      <w:r w:rsidR="00C85BF1">
        <w:t>.</w:t>
      </w:r>
    </w:p>
    <w:p w:rsidR="00C85BF1" w:rsidRDefault="00C85BF1"/>
    <w:p w:rsidR="00C85BF1" w:rsidRDefault="00C85BF1">
      <w:r>
        <w:t>From her extensive recital repertoire, her performances of the 10 Beethoven sonatas for piano and violin in 1999 and later all-Brahms and -Prokofiev, -Grieg, -Schumann and Schub</w:t>
      </w:r>
      <w:r w:rsidR="00870AE8">
        <w:t xml:space="preserve">ert recitals with </w:t>
      </w:r>
      <w:r>
        <w:t>Malcolm Nay stand out as particula</w:t>
      </w:r>
      <w:r w:rsidR="00BA407A">
        <w:t xml:space="preserve">r highlights. In 2011 she and pianist </w:t>
      </w:r>
      <w:proofErr w:type="spellStart"/>
      <w:r w:rsidR="00BA407A">
        <w:t>Elna</w:t>
      </w:r>
      <w:proofErr w:type="spellEnd"/>
      <w:r w:rsidR="00BA407A">
        <w:t xml:space="preserve"> van der </w:t>
      </w:r>
      <w:proofErr w:type="spellStart"/>
      <w:r w:rsidR="00BA407A">
        <w:t>Merwe</w:t>
      </w:r>
      <w:proofErr w:type="spellEnd"/>
      <w:r w:rsidR="00BA407A">
        <w:t xml:space="preserve"> had a very successful concert at </w:t>
      </w:r>
      <w:proofErr w:type="spellStart"/>
      <w:r w:rsidR="00BA407A">
        <w:t>Teatro</w:t>
      </w:r>
      <w:proofErr w:type="spellEnd"/>
      <w:r w:rsidR="00BA407A">
        <w:t xml:space="preserve"> Manuel in Valetta, Malta. With </w:t>
      </w:r>
      <w:proofErr w:type="spellStart"/>
      <w:r w:rsidR="00BA407A">
        <w:t>Elna</w:t>
      </w:r>
      <w:proofErr w:type="spellEnd"/>
      <w:r w:rsidR="00BA407A">
        <w:t xml:space="preserve"> she performed and recorded a </w:t>
      </w:r>
      <w:proofErr w:type="spellStart"/>
      <w:r w:rsidR="00BA407A">
        <w:t>programme</w:t>
      </w:r>
      <w:proofErr w:type="spellEnd"/>
      <w:r w:rsidR="00BA407A">
        <w:t xml:space="preserve"> of French violin sonatas in 2016. During 2016 she also toured South Africa and the United States with Bulgarian pianist Ilia </w:t>
      </w:r>
      <w:proofErr w:type="spellStart"/>
      <w:r w:rsidR="00BA407A">
        <w:t>Radoslavov</w:t>
      </w:r>
      <w:proofErr w:type="spellEnd"/>
      <w:r w:rsidR="00BA407A">
        <w:t xml:space="preserve"> in performances of the 10 Beethoven sonatas for piano and violin.</w:t>
      </w:r>
    </w:p>
    <w:p w:rsidR="00BA407A" w:rsidRDefault="00BA407A"/>
    <w:p w:rsidR="00BA407A" w:rsidRDefault="00BA407A">
      <w:r>
        <w:t>Chamber music forms a substantial part of her career. As</w:t>
      </w:r>
      <w:r w:rsidR="00870AE8">
        <w:t xml:space="preserve"> a</w:t>
      </w:r>
      <w:r>
        <w:t xml:space="preserve"> member of the </w:t>
      </w:r>
      <w:proofErr w:type="spellStart"/>
      <w:r>
        <w:t>Musaion</w:t>
      </w:r>
      <w:proofErr w:type="spellEnd"/>
      <w:r>
        <w:t xml:space="preserve"> Trio she performed at the </w:t>
      </w:r>
      <w:proofErr w:type="spellStart"/>
      <w:r>
        <w:t>Grachte</w:t>
      </w:r>
      <w:proofErr w:type="spellEnd"/>
      <w:r>
        <w:t xml:space="preserve"> Fees in Amsterdam as well as the</w:t>
      </w:r>
      <w:r w:rsidR="00FA2D00">
        <w:t xml:space="preserve"> </w:t>
      </w:r>
      <w:r w:rsidR="00FA2D00">
        <w:lastRenderedPageBreak/>
        <w:t>Palace in Apeldoorn. In addition</w:t>
      </w:r>
      <w:r>
        <w:t xml:space="preserve"> to the concert in Amsterdam, she also gave a lecture at </w:t>
      </w:r>
      <w:proofErr w:type="spellStart"/>
      <w:r>
        <w:t>Zuid-Afrika</w:t>
      </w:r>
      <w:proofErr w:type="spellEnd"/>
      <w:r>
        <w:t xml:space="preserve"> </w:t>
      </w:r>
      <w:proofErr w:type="spellStart"/>
      <w:r>
        <w:t>Huis</w:t>
      </w:r>
      <w:proofErr w:type="spellEnd"/>
      <w:r>
        <w:t xml:space="preserve"> about a television </w:t>
      </w:r>
      <w:proofErr w:type="gramStart"/>
      <w:r>
        <w:t>documentary whi</w:t>
      </w:r>
      <w:r w:rsidR="00870AE8">
        <w:t>ch</w:t>
      </w:r>
      <w:proofErr w:type="gramEnd"/>
      <w:r w:rsidR="00870AE8">
        <w:t xml:space="preserve"> featured her collaboration</w:t>
      </w:r>
      <w:r>
        <w:t xml:space="preserve"> with San musicians of Namibia and </w:t>
      </w:r>
      <w:proofErr w:type="spellStart"/>
      <w:r>
        <w:t>Platfontein</w:t>
      </w:r>
      <w:proofErr w:type="spellEnd"/>
      <w:r>
        <w:t>.</w:t>
      </w:r>
      <w:r w:rsidR="00DF2D6B">
        <w:t xml:space="preserve"> She has been on the faculty, teaching and performing at the </w:t>
      </w:r>
      <w:proofErr w:type="spellStart"/>
      <w:r w:rsidR="00DF2D6B">
        <w:t>Kinhaven</w:t>
      </w:r>
      <w:proofErr w:type="spellEnd"/>
      <w:r w:rsidR="00DF2D6B">
        <w:t xml:space="preserve"> Chamber Music Festival in Vermont, USA as well as the </w:t>
      </w:r>
      <w:proofErr w:type="spellStart"/>
      <w:r w:rsidR="00DF2D6B">
        <w:t>Internatinal</w:t>
      </w:r>
      <w:proofErr w:type="spellEnd"/>
      <w:r w:rsidR="00DF2D6B">
        <w:t xml:space="preserve"> Chamber Music Festival in Stellenbosch. She is also a faculty member of the Gauteng Chamber Music Festival in Pretoria.</w:t>
      </w:r>
    </w:p>
    <w:p w:rsidR="00DF2D6B" w:rsidRDefault="00DF2D6B">
      <w:r>
        <w:t xml:space="preserve">In 2010 and 2011 she performed as a member of the Goldberg Trio and –Quartet in the trio version of J.S. Bach’s Goldberg Variations as well as the complete set of Beethoven’s Opus 18 string quartets at the Klein Karoo Arts Festival in </w:t>
      </w:r>
      <w:proofErr w:type="spellStart"/>
      <w:r>
        <w:t>Oudshoorn</w:t>
      </w:r>
      <w:proofErr w:type="spellEnd"/>
      <w:r>
        <w:t>. Since 2012 she has been a member of the Wits Trio who has won acclaim for their performances of the complete</w:t>
      </w:r>
      <w:r w:rsidR="00325289">
        <w:t xml:space="preserve"> Brahms piano trios and in 2018 for</w:t>
      </w:r>
      <w:r>
        <w:t xml:space="preserve"> the Schubert</w:t>
      </w:r>
      <w:r w:rsidR="00325289">
        <w:t xml:space="preserve"> trios at the National Arts Festival in </w:t>
      </w:r>
      <w:proofErr w:type="spellStart"/>
      <w:r w:rsidR="00325289">
        <w:t>Grahamstown</w:t>
      </w:r>
      <w:proofErr w:type="spellEnd"/>
      <w:r w:rsidR="00325289">
        <w:t>.</w:t>
      </w:r>
    </w:p>
    <w:p w:rsidR="00325289" w:rsidRDefault="00325289"/>
    <w:p w:rsidR="00325289" w:rsidRDefault="00325289">
      <w:r>
        <w:t xml:space="preserve">Zanta has collaborated with some of the foremost jazz musicians in South Africa such as Denis </w:t>
      </w:r>
      <w:proofErr w:type="spellStart"/>
      <w:r>
        <w:t>Lalouette</w:t>
      </w:r>
      <w:proofErr w:type="spellEnd"/>
      <w:r>
        <w:t xml:space="preserve">, </w:t>
      </w:r>
      <w:proofErr w:type="spellStart"/>
      <w:r>
        <w:t>Surrendran</w:t>
      </w:r>
      <w:proofErr w:type="spellEnd"/>
      <w:r>
        <w:t xml:space="preserve"> Reddy, </w:t>
      </w:r>
      <w:proofErr w:type="spellStart"/>
      <w:r>
        <w:t>Denzil</w:t>
      </w:r>
      <w:proofErr w:type="spellEnd"/>
      <w:r>
        <w:t xml:space="preserve"> Wheal, Mark </w:t>
      </w:r>
      <w:proofErr w:type="spellStart"/>
      <w:r>
        <w:t>Duby</w:t>
      </w:r>
      <w:proofErr w:type="spellEnd"/>
      <w:r>
        <w:t xml:space="preserve">, Rob Watson, Rocco de Villiers, </w:t>
      </w:r>
      <w:proofErr w:type="spellStart"/>
      <w:r>
        <w:t>Charl</w:t>
      </w:r>
      <w:proofErr w:type="spellEnd"/>
      <w:r>
        <w:t xml:space="preserve"> du </w:t>
      </w:r>
      <w:proofErr w:type="spellStart"/>
      <w:r>
        <w:t>Plessis</w:t>
      </w:r>
      <w:proofErr w:type="spellEnd"/>
      <w:r>
        <w:t xml:space="preserve"> and Wessel van </w:t>
      </w:r>
      <w:proofErr w:type="spellStart"/>
      <w:r>
        <w:t>Rensburg</w:t>
      </w:r>
      <w:proofErr w:type="spellEnd"/>
      <w:r>
        <w:t>.</w:t>
      </w:r>
    </w:p>
    <w:p w:rsidR="00325289" w:rsidRDefault="00325289"/>
    <w:p w:rsidR="00325289" w:rsidRDefault="00325289">
      <w:r>
        <w:t>She is committed to supporting young talent and has taught violin ever since she finished her own studies. She served on</w:t>
      </w:r>
      <w:r w:rsidR="00335097">
        <w:t xml:space="preserve"> the faculties of the Universities of North-West, the Witwatersrand and from 2000 as</w:t>
      </w:r>
      <w:r>
        <w:t xml:space="preserve"> associate professor at the Unive</w:t>
      </w:r>
      <w:r w:rsidR="00335097">
        <w:t>rsity of Pretoria</w:t>
      </w:r>
      <w:r>
        <w:t xml:space="preserve">. She resigned in order to better balance her concert and teaching careers and since 2006 </w:t>
      </w:r>
      <w:proofErr w:type="gramStart"/>
      <w:r>
        <w:t xml:space="preserve">she </w:t>
      </w:r>
      <w:r w:rsidR="00F4709A">
        <w:t xml:space="preserve"> has</w:t>
      </w:r>
      <w:proofErr w:type="gramEnd"/>
      <w:r w:rsidR="00F4709A">
        <w:t xml:space="preserve"> taught</w:t>
      </w:r>
      <w:r>
        <w:t xml:space="preserve"> in a part-time capacity at </w:t>
      </w:r>
      <w:r w:rsidR="00F4709A">
        <w:t xml:space="preserve">Pretoria and Wits Universities. From 2000 until 2002 she taught at the </w:t>
      </w:r>
      <w:proofErr w:type="spellStart"/>
      <w:r w:rsidR="00F4709A">
        <w:t>Morekolodi</w:t>
      </w:r>
      <w:proofErr w:type="spellEnd"/>
      <w:r w:rsidR="00F4709A">
        <w:t xml:space="preserve"> primary school in </w:t>
      </w:r>
      <w:proofErr w:type="spellStart"/>
      <w:r w:rsidR="00F4709A">
        <w:t>Ga-Rankuwa</w:t>
      </w:r>
      <w:proofErr w:type="spellEnd"/>
      <w:r w:rsidR="00F4709A">
        <w:t xml:space="preserve"> on weekends. She is currently the patron of the </w:t>
      </w:r>
      <w:proofErr w:type="spellStart"/>
      <w:r w:rsidR="00F4709A">
        <w:t>Thabang</w:t>
      </w:r>
      <w:proofErr w:type="spellEnd"/>
      <w:r w:rsidR="00F4709A">
        <w:t xml:space="preserve"> </w:t>
      </w:r>
      <w:proofErr w:type="spellStart"/>
      <w:r w:rsidR="00F4709A">
        <w:t>ka</w:t>
      </w:r>
      <w:proofErr w:type="spellEnd"/>
      <w:r w:rsidR="00F4709A">
        <w:t xml:space="preserve"> </w:t>
      </w:r>
      <w:proofErr w:type="spellStart"/>
      <w:r w:rsidR="00F4709A">
        <w:t>Mmino</w:t>
      </w:r>
      <w:proofErr w:type="spellEnd"/>
      <w:r w:rsidR="00F4709A">
        <w:t xml:space="preserve"> music project in Soweto.</w:t>
      </w:r>
    </w:p>
    <w:p w:rsidR="00F4709A" w:rsidRDefault="00F4709A">
      <w:r>
        <w:t xml:space="preserve">She has acted as adjudicator at competitions in South Africa and was on the </w:t>
      </w:r>
      <w:r w:rsidR="00335097">
        <w:t xml:space="preserve">adjudicating </w:t>
      </w:r>
      <w:r>
        <w:t xml:space="preserve">panel of the </w:t>
      </w:r>
      <w:proofErr w:type="spellStart"/>
      <w:r>
        <w:t>Rudolfo</w:t>
      </w:r>
      <w:proofErr w:type="spellEnd"/>
      <w:r>
        <w:t xml:space="preserve"> </w:t>
      </w:r>
      <w:proofErr w:type="spellStart"/>
      <w:r>
        <w:t>Lipizer</w:t>
      </w:r>
      <w:proofErr w:type="spellEnd"/>
      <w:r>
        <w:t xml:space="preserve"> violin competition in Italy in 2016.</w:t>
      </w:r>
    </w:p>
    <w:p w:rsidR="00F4709A" w:rsidRDefault="00F4709A"/>
    <w:p w:rsidR="00F4709A" w:rsidRDefault="00F4709A">
      <w:r>
        <w:t xml:space="preserve">Zanta is the recipient of several awards such as the Rapport/City Press </w:t>
      </w:r>
      <w:r>
        <w:rPr>
          <w:i/>
        </w:rPr>
        <w:t>Woman of the Year</w:t>
      </w:r>
      <w:r>
        <w:t xml:space="preserve"> in 2004, an </w:t>
      </w:r>
      <w:proofErr w:type="spellStart"/>
      <w:r>
        <w:rPr>
          <w:i/>
        </w:rPr>
        <w:t>Afrikoon</w:t>
      </w:r>
      <w:proofErr w:type="spellEnd"/>
      <w:r>
        <w:t xml:space="preserve"> award from the ATKV in 2005 as well as SAMA and </w:t>
      </w:r>
      <w:proofErr w:type="spellStart"/>
      <w:r>
        <w:t>Fiësta</w:t>
      </w:r>
      <w:proofErr w:type="spellEnd"/>
      <w:r>
        <w:t xml:space="preserve"> nominations.</w:t>
      </w:r>
    </w:p>
    <w:p w:rsidR="00F4709A" w:rsidRDefault="00F4709A"/>
    <w:p w:rsidR="00F4709A" w:rsidRDefault="00F4709A">
      <w:r>
        <w:t xml:space="preserve">She recorded the following CDs: </w:t>
      </w:r>
      <w:r>
        <w:rPr>
          <w:i/>
        </w:rPr>
        <w:t>Zanta Hofmeyr plays Arioso</w:t>
      </w:r>
      <w:r w:rsidR="00FA2D00">
        <w:t xml:space="preserve"> (with </w:t>
      </w:r>
      <w:proofErr w:type="spellStart"/>
      <w:r w:rsidR="00FA2D00">
        <w:t>Wim</w:t>
      </w:r>
      <w:proofErr w:type="spellEnd"/>
      <w:r w:rsidR="00FA2D00">
        <w:t xml:space="preserve"> </w:t>
      </w:r>
      <w:proofErr w:type="spellStart"/>
      <w:r w:rsidR="00FA2D00">
        <w:t>Viljoen</w:t>
      </w:r>
      <w:proofErr w:type="spellEnd"/>
      <w:r w:rsidR="00FA2D00">
        <w:t xml:space="preserve">), </w:t>
      </w:r>
      <w:r w:rsidR="00FA2D00">
        <w:rPr>
          <w:i/>
        </w:rPr>
        <w:t xml:space="preserve">Romantic Violin </w:t>
      </w:r>
      <w:r w:rsidR="00FA2D00">
        <w:t xml:space="preserve">(with Malcolm Nay), </w:t>
      </w:r>
      <w:proofErr w:type="gramStart"/>
      <w:r w:rsidR="00FA2D00">
        <w:rPr>
          <w:i/>
        </w:rPr>
        <w:t>Cantilena</w:t>
      </w:r>
      <w:r w:rsidR="00FA2D00">
        <w:t>(</w:t>
      </w:r>
      <w:proofErr w:type="gramEnd"/>
      <w:r w:rsidR="00FA2D00">
        <w:t xml:space="preserve">with </w:t>
      </w:r>
      <w:proofErr w:type="spellStart"/>
      <w:r w:rsidR="00FA2D00">
        <w:t>Wim</w:t>
      </w:r>
      <w:proofErr w:type="spellEnd"/>
      <w:r w:rsidR="00FA2D00">
        <w:t xml:space="preserve"> </w:t>
      </w:r>
      <w:proofErr w:type="spellStart"/>
      <w:r w:rsidR="00FA2D00">
        <w:t>Viljoen</w:t>
      </w:r>
      <w:proofErr w:type="spellEnd"/>
      <w:r w:rsidR="00FA2D00">
        <w:t xml:space="preserve">), </w:t>
      </w:r>
      <w:r w:rsidR="00FA2D00">
        <w:rPr>
          <w:i/>
        </w:rPr>
        <w:t xml:space="preserve">Beethoven Tango </w:t>
      </w:r>
      <w:r w:rsidR="00FA2D00">
        <w:t xml:space="preserve">(with </w:t>
      </w:r>
      <w:proofErr w:type="spellStart"/>
      <w:r w:rsidR="00FA2D00">
        <w:t>Charl</w:t>
      </w:r>
      <w:proofErr w:type="spellEnd"/>
      <w:r w:rsidR="00FA2D00">
        <w:t xml:space="preserve"> du </w:t>
      </w:r>
      <w:proofErr w:type="spellStart"/>
      <w:r w:rsidR="00FA2D00">
        <w:t>Plessis</w:t>
      </w:r>
      <w:proofErr w:type="spellEnd"/>
      <w:r w:rsidR="00FA2D00">
        <w:t xml:space="preserve">), </w:t>
      </w:r>
      <w:r w:rsidR="00FA2D00" w:rsidRPr="00FA2D00">
        <w:rPr>
          <w:i/>
        </w:rPr>
        <w:t>French Violin Sonatas</w:t>
      </w:r>
      <w:r w:rsidR="00FA2D00">
        <w:t xml:space="preserve"> (with </w:t>
      </w:r>
      <w:proofErr w:type="spellStart"/>
      <w:r w:rsidR="00FA2D00">
        <w:t>Elna</w:t>
      </w:r>
      <w:proofErr w:type="spellEnd"/>
      <w:r w:rsidR="00FA2D00">
        <w:t xml:space="preserve"> van der </w:t>
      </w:r>
      <w:proofErr w:type="spellStart"/>
      <w:r w:rsidR="00FA2D00">
        <w:t>Merwe</w:t>
      </w:r>
      <w:proofErr w:type="spellEnd"/>
      <w:r w:rsidR="00FA2D00">
        <w:t xml:space="preserve">) and </w:t>
      </w:r>
      <w:r w:rsidR="00FA2D00">
        <w:rPr>
          <w:i/>
        </w:rPr>
        <w:t xml:space="preserve">Beethoven Sonatas for Piano and Violin 2,4,6 </w:t>
      </w:r>
      <w:r w:rsidR="00FA2D00">
        <w:t xml:space="preserve">(with Ilia </w:t>
      </w:r>
      <w:proofErr w:type="spellStart"/>
      <w:r w:rsidR="00FA2D00">
        <w:t>Radoslavov</w:t>
      </w:r>
      <w:proofErr w:type="spellEnd"/>
      <w:r w:rsidR="00FA2D00">
        <w:t>).</w:t>
      </w:r>
    </w:p>
    <w:p w:rsidR="00FA2D00" w:rsidRDefault="00FA2D00"/>
    <w:p w:rsidR="00FA2D00" w:rsidRPr="00FA2D00" w:rsidRDefault="00FA2D00">
      <w:r>
        <w:t xml:space="preserve">Zanta was particularly </w:t>
      </w:r>
      <w:proofErr w:type="spellStart"/>
      <w:r>
        <w:t>honoured</w:t>
      </w:r>
      <w:proofErr w:type="spellEnd"/>
      <w:r>
        <w:t xml:space="preserve"> when rose cultivator Ludwig </w:t>
      </w:r>
      <w:proofErr w:type="spellStart"/>
      <w:r>
        <w:t>Tassner</w:t>
      </w:r>
      <w:proofErr w:type="spellEnd"/>
      <w:r>
        <w:t xml:space="preserve"> presented her with a new ‘Zanta </w:t>
      </w:r>
      <w:proofErr w:type="spellStart"/>
      <w:r>
        <w:t>Homeyr</w:t>
      </w:r>
      <w:proofErr w:type="spellEnd"/>
      <w:r>
        <w:t>’ rose in 2003.</w:t>
      </w:r>
    </w:p>
    <w:p w:rsidR="007D7875" w:rsidRPr="007D7875" w:rsidRDefault="007D7875"/>
    <w:p w:rsidR="007D7875" w:rsidRPr="007D7875" w:rsidRDefault="007D7875">
      <w:pPr>
        <w:rPr>
          <w:i/>
        </w:rPr>
      </w:pPr>
    </w:p>
    <w:sectPr w:rsidR="007D7875" w:rsidRPr="007D7875" w:rsidSect="002C752F">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E0002AFF" w:usb1="C0007843" w:usb2="00000009" w:usb3="00000000" w:csb0="000001F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46E5"/>
    <w:rsid w:val="00093FD4"/>
    <w:rsid w:val="002023C7"/>
    <w:rsid w:val="002C752F"/>
    <w:rsid w:val="00325289"/>
    <w:rsid w:val="00335097"/>
    <w:rsid w:val="003A5E97"/>
    <w:rsid w:val="004846E5"/>
    <w:rsid w:val="007D7875"/>
    <w:rsid w:val="00870AE8"/>
    <w:rsid w:val="00BA407A"/>
    <w:rsid w:val="00BB04CE"/>
    <w:rsid w:val="00C85BF1"/>
    <w:rsid w:val="00DF2D6B"/>
    <w:rsid w:val="00F4709A"/>
    <w:rsid w:val="00FA2D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Arial"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832</Words>
  <Characters>4745</Characters>
  <Application>Microsoft Macintosh Word</Application>
  <DocSecurity>0</DocSecurity>
  <Lines>39</Lines>
  <Paragraphs>11</Paragraphs>
  <ScaleCrop>false</ScaleCrop>
  <Company>Zanta Hofmeyr</Company>
  <LinksUpToDate>false</LinksUpToDate>
  <CharactersWithSpaces>5566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Zanta Hofmeyr</dc:creator>
  <cp:keywords/>
  <dc:description/>
  <cp:lastModifiedBy>Zanta Hofmeyr</cp:lastModifiedBy>
  <cp:revision>2</cp:revision>
  <cp:lastPrinted>2018-07-30T18:06:00Z</cp:lastPrinted>
  <dcterms:created xsi:type="dcterms:W3CDTF">2018-08-06T19:17:00Z</dcterms:created>
  <dcterms:modified xsi:type="dcterms:W3CDTF">2018-08-06T19:17:00Z</dcterms:modified>
</cp:coreProperties>
</file>